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31" w:rsidRPr="003B3A5E" w:rsidRDefault="00A33831" w:rsidP="00A33831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3B3A5E">
        <w:rPr>
          <w:rFonts w:ascii="Times New Roman" w:hAnsi="Times New Roman" w:cs="Times New Roman"/>
          <w:b/>
        </w:rPr>
        <w:t xml:space="preserve">Załącznik Nr 2 </w:t>
      </w:r>
    </w:p>
    <w:p w:rsidR="00A33831" w:rsidRPr="003B3A5E" w:rsidRDefault="00A33831" w:rsidP="00A33831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3B3A5E">
        <w:rPr>
          <w:rFonts w:ascii="Times New Roman" w:hAnsi="Times New Roman" w:cs="Times New Roman"/>
          <w:b/>
        </w:rPr>
        <w:t>do</w:t>
      </w:r>
      <w:r>
        <w:rPr>
          <w:rFonts w:ascii="Times New Roman" w:hAnsi="Times New Roman" w:cs="Times New Roman"/>
          <w:b/>
        </w:rPr>
        <w:t xml:space="preserve"> Uchwały Nr XXXI/154/16</w:t>
      </w:r>
    </w:p>
    <w:p w:rsidR="00A33831" w:rsidRDefault="00A33831" w:rsidP="00A33831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3B3A5E">
        <w:rPr>
          <w:rFonts w:ascii="Times New Roman" w:hAnsi="Times New Roman" w:cs="Times New Roman"/>
          <w:b/>
        </w:rPr>
        <w:t>Rady Gminy Orchowo</w:t>
      </w:r>
    </w:p>
    <w:p w:rsidR="00A33831" w:rsidRPr="003B3A5E" w:rsidRDefault="00A33831" w:rsidP="00A33831">
      <w:pPr>
        <w:spacing w:after="0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29 grudnia 2016r.</w:t>
      </w:r>
    </w:p>
    <w:p w:rsidR="00A33831" w:rsidRPr="003B3A5E" w:rsidRDefault="00A33831" w:rsidP="00A338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831" w:rsidRPr="000B2215" w:rsidRDefault="00A33831" w:rsidP="00A3383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2215">
        <w:rPr>
          <w:rFonts w:ascii="Times New Roman" w:hAnsi="Times New Roman" w:cs="Times New Roman"/>
          <w:b/>
          <w:sz w:val="32"/>
          <w:szCs w:val="32"/>
        </w:rPr>
        <w:t>PLAN PRACY</w:t>
      </w:r>
    </w:p>
    <w:p w:rsidR="00A33831" w:rsidRDefault="00A33831" w:rsidP="00A3383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2215">
        <w:rPr>
          <w:rFonts w:ascii="Times New Roman" w:hAnsi="Times New Roman" w:cs="Times New Roman"/>
          <w:b/>
          <w:sz w:val="32"/>
          <w:szCs w:val="32"/>
        </w:rPr>
        <w:t>KOMISJI</w:t>
      </w:r>
      <w:r>
        <w:rPr>
          <w:rFonts w:ascii="Times New Roman" w:hAnsi="Times New Roman" w:cs="Times New Roman"/>
          <w:b/>
          <w:sz w:val="32"/>
          <w:szCs w:val="32"/>
        </w:rPr>
        <w:t xml:space="preserve"> OŚWIATY, ZDROWIA, KULTURY I OPIEKI SPOŁECZNEJ </w:t>
      </w:r>
    </w:p>
    <w:p w:rsidR="00A33831" w:rsidRPr="003B3A5E" w:rsidRDefault="00A33831" w:rsidP="00A338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rok 2017</w:t>
      </w:r>
    </w:p>
    <w:tbl>
      <w:tblPr>
        <w:tblStyle w:val="Tabela-Siatka"/>
        <w:tblW w:w="9513" w:type="dxa"/>
        <w:tblLayout w:type="fixed"/>
        <w:tblLook w:val="04A0" w:firstRow="1" w:lastRow="0" w:firstColumn="1" w:lastColumn="0" w:noHBand="0" w:noVBand="1"/>
      </w:tblPr>
      <w:tblGrid>
        <w:gridCol w:w="1668"/>
        <w:gridCol w:w="5719"/>
        <w:gridCol w:w="2126"/>
      </w:tblGrid>
      <w:tr w:rsidR="00A33831" w:rsidRPr="000B2215" w:rsidTr="0012063C">
        <w:tc>
          <w:tcPr>
            <w:tcW w:w="1668" w:type="dxa"/>
            <w:vAlign w:val="center"/>
          </w:tcPr>
          <w:p w:rsidR="00A33831" w:rsidRDefault="00A33831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</w:p>
          <w:p w:rsidR="00A33831" w:rsidRPr="000B2215" w:rsidRDefault="00A33831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15">
              <w:rPr>
                <w:rFonts w:ascii="Times New Roman" w:hAnsi="Times New Roman" w:cs="Times New Roman"/>
                <w:b/>
                <w:sz w:val="24"/>
                <w:szCs w:val="24"/>
              </w:rPr>
              <w:t>komisji</w:t>
            </w:r>
          </w:p>
        </w:tc>
        <w:tc>
          <w:tcPr>
            <w:tcW w:w="5719" w:type="dxa"/>
            <w:vAlign w:val="center"/>
          </w:tcPr>
          <w:p w:rsidR="00A33831" w:rsidRPr="000B2215" w:rsidRDefault="00A33831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15">
              <w:rPr>
                <w:rFonts w:ascii="Times New Roman" w:hAnsi="Times New Roman" w:cs="Times New Roman"/>
                <w:b/>
                <w:sz w:val="24"/>
                <w:szCs w:val="24"/>
              </w:rPr>
              <w:t>Pods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tawowa tematyka komisji</w:t>
            </w:r>
          </w:p>
        </w:tc>
        <w:tc>
          <w:tcPr>
            <w:tcW w:w="2126" w:type="dxa"/>
            <w:vAlign w:val="center"/>
          </w:tcPr>
          <w:p w:rsidR="00A33831" w:rsidRDefault="00A33831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Przedkładają</w:t>
            </w:r>
          </w:p>
          <w:p w:rsidR="00A33831" w:rsidRPr="000B2215" w:rsidRDefault="00A33831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materiały</w:t>
            </w:r>
          </w:p>
        </w:tc>
      </w:tr>
      <w:tr w:rsidR="00A33831" w:rsidRPr="000B2215" w:rsidTr="0012063C">
        <w:tc>
          <w:tcPr>
            <w:tcW w:w="1668" w:type="dxa"/>
          </w:tcPr>
          <w:p w:rsidR="00A33831" w:rsidRDefault="00A33831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831" w:rsidRDefault="00A33831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kwartał:</w:t>
            </w:r>
          </w:p>
          <w:p w:rsidR="00A33831" w:rsidRDefault="00A33831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styczeń</w:t>
            </w:r>
          </w:p>
          <w:p w:rsidR="00A33831" w:rsidRDefault="00A33831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luty</w:t>
            </w:r>
          </w:p>
          <w:p w:rsidR="00A33831" w:rsidRPr="000B2215" w:rsidRDefault="00A33831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marzec</w:t>
            </w:r>
          </w:p>
        </w:tc>
        <w:tc>
          <w:tcPr>
            <w:tcW w:w="5719" w:type="dxa"/>
          </w:tcPr>
          <w:p w:rsidR="00A33831" w:rsidRPr="00DE161F" w:rsidRDefault="00A33831" w:rsidP="001206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Bezpieczeństwo publiczne, działalność OSP </w:t>
            </w:r>
          </w:p>
          <w:p w:rsidR="00A33831" w:rsidRPr="00A76423" w:rsidRDefault="00A33831" w:rsidP="0012063C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gminie.</w:t>
            </w:r>
          </w:p>
          <w:p w:rsidR="00A33831" w:rsidRPr="00A76423" w:rsidRDefault="00A33831" w:rsidP="001206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Dyrektora Środowiskowego Domu Samopomocy w Słowikowie.</w:t>
            </w:r>
          </w:p>
          <w:p w:rsidR="00A33831" w:rsidRPr="00A76423" w:rsidRDefault="00A33831" w:rsidP="001206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Informacje z przebiegu ferii zimowych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szkołach.</w:t>
            </w:r>
          </w:p>
          <w:p w:rsidR="00A33831" w:rsidRPr="003B3A5E" w:rsidRDefault="00A33831" w:rsidP="001206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A5E">
              <w:rPr>
                <w:rFonts w:ascii="Times New Roman" w:hAnsi="Times New Roman" w:cs="Times New Roman"/>
                <w:sz w:val="24"/>
                <w:szCs w:val="24"/>
              </w:rPr>
              <w:t>Informacje na temat budowy sieci światłowodowej w kierunku miejscowości Osówiec – spotkanie z przedstawicielem firmy SERVICE-NET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33831" w:rsidRPr="003B3A5E" w:rsidRDefault="00A33831" w:rsidP="001206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3A5E">
              <w:rPr>
                <w:rFonts w:ascii="Times New Roman" w:hAnsi="Times New Roman" w:cs="Times New Roman"/>
                <w:sz w:val="24"/>
                <w:szCs w:val="24"/>
              </w:rPr>
              <w:t>Opracowanie regulaminu przyznawania stypendium naukowego oraz sportowego dla uczniów z terenu gminy.</w:t>
            </w:r>
          </w:p>
          <w:p w:rsidR="00A33831" w:rsidRPr="00A76423" w:rsidRDefault="00A33831" w:rsidP="001206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dot. bezrobocia na terenie gminy oraz oferty PUP skierowanej do osób bezrobotnych.</w:t>
            </w:r>
          </w:p>
          <w:p w:rsidR="00A33831" w:rsidRPr="00A76423" w:rsidRDefault="00A33831" w:rsidP="001206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i zaopiniowanie materiałów na sesję Rady Gminy.</w:t>
            </w:r>
          </w:p>
          <w:p w:rsidR="00A33831" w:rsidRPr="00DE161F" w:rsidRDefault="00A33831" w:rsidP="001206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Wnioski i sprawy bieżące.</w:t>
            </w:r>
          </w:p>
          <w:p w:rsidR="00A33831" w:rsidRPr="00DE161F" w:rsidRDefault="00A33831" w:rsidP="0012063C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3831" w:rsidRDefault="00A33831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A33831" w:rsidRDefault="00A33831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A33831" w:rsidRPr="000B2215" w:rsidRDefault="00A33831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</w:tc>
      </w:tr>
      <w:tr w:rsidR="00A33831" w:rsidRPr="000B2215" w:rsidTr="0012063C">
        <w:tc>
          <w:tcPr>
            <w:tcW w:w="1668" w:type="dxa"/>
          </w:tcPr>
          <w:p w:rsidR="00A33831" w:rsidRDefault="00A33831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831" w:rsidRDefault="00A33831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kwartał:</w:t>
            </w:r>
          </w:p>
          <w:p w:rsidR="00A33831" w:rsidRDefault="00A33831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kwiecień</w:t>
            </w:r>
          </w:p>
          <w:p w:rsidR="00A33831" w:rsidRDefault="00A33831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maj </w:t>
            </w:r>
          </w:p>
          <w:p w:rsidR="00A33831" w:rsidRDefault="00A33831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czerwiec</w:t>
            </w:r>
          </w:p>
          <w:p w:rsidR="00A33831" w:rsidRPr="000B2215" w:rsidRDefault="00A33831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9" w:type="dxa"/>
          </w:tcPr>
          <w:p w:rsidR="00A33831" w:rsidRDefault="00A33831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831" w:rsidRPr="003B3A5E" w:rsidRDefault="00A33831" w:rsidP="0012063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Informacje dotyczące oświaty w gminie – ZSP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3A5E">
              <w:rPr>
                <w:rFonts w:ascii="Times New Roman" w:hAnsi="Times New Roman" w:cs="Times New Roman"/>
                <w:sz w:val="24"/>
                <w:szCs w:val="24"/>
              </w:rPr>
              <w:t>w Orchowie.</w:t>
            </w:r>
          </w:p>
          <w:p w:rsidR="00A33831" w:rsidRPr="006A6D14" w:rsidRDefault="00A33831" w:rsidP="0012063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Omówienie działalności organizacji pozarządowych działających na terenie gminy. Sprawozdanie z realizacji programu współpracy Gminy Orchowo z organizacjami pozarządowymi oraz podmiotami o których mowa w art. 3 ust. 3 ustawy z dnia 24 kwietnia 2003 r. o działalności pożytku publicznego i wolontariacie za rok 2016.</w:t>
            </w:r>
          </w:p>
          <w:p w:rsidR="00A33831" w:rsidRPr="006A6D14" w:rsidRDefault="00A33831" w:rsidP="0012063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Informacje dotyczące wypoczynku dzieci i młodzieży w okresie wakacji.</w:t>
            </w:r>
          </w:p>
          <w:p w:rsidR="00A33831" w:rsidRPr="006A6D14" w:rsidRDefault="00A33831" w:rsidP="0012063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i zaopiniowanie materiałów na sesję Rady Gminy.</w:t>
            </w:r>
          </w:p>
          <w:p w:rsidR="00A33831" w:rsidRPr="00DE161F" w:rsidRDefault="00A33831" w:rsidP="0012063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Wnioski i sprawy bieżące.</w:t>
            </w:r>
          </w:p>
          <w:p w:rsidR="00A33831" w:rsidRPr="00DE161F" w:rsidRDefault="00A33831" w:rsidP="0012063C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3831" w:rsidRDefault="00A33831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831" w:rsidRDefault="00A33831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831" w:rsidRDefault="00A33831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A33831" w:rsidRDefault="00A33831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A33831" w:rsidRPr="000B2215" w:rsidRDefault="00A33831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</w:tc>
      </w:tr>
      <w:tr w:rsidR="00A33831" w:rsidRPr="000B2215" w:rsidTr="0012063C">
        <w:tc>
          <w:tcPr>
            <w:tcW w:w="1668" w:type="dxa"/>
          </w:tcPr>
          <w:p w:rsidR="00A33831" w:rsidRDefault="00A33831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831" w:rsidRDefault="00A33831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kwartał:</w:t>
            </w:r>
          </w:p>
          <w:p w:rsidR="00A33831" w:rsidRDefault="00A33831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lipiec</w:t>
            </w:r>
          </w:p>
          <w:p w:rsidR="00A33831" w:rsidRDefault="00A33831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sierpień</w:t>
            </w:r>
          </w:p>
          <w:p w:rsidR="00A33831" w:rsidRPr="000B2215" w:rsidRDefault="00A33831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wrzesień</w:t>
            </w:r>
          </w:p>
        </w:tc>
        <w:tc>
          <w:tcPr>
            <w:tcW w:w="5719" w:type="dxa"/>
          </w:tcPr>
          <w:p w:rsidR="00A33831" w:rsidRDefault="00A33831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831" w:rsidRDefault="00A33831" w:rsidP="001206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Informacje dotyczące funkcjonowania Środowiskowego Ogniska Wychowawczego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Orchowie, Biblioteki Publicznej w Orchowie oraz ich planów pracy na rok 2018.</w:t>
            </w:r>
          </w:p>
          <w:p w:rsidR="00A33831" w:rsidRDefault="00A33831" w:rsidP="001206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Przygotowanie placówek oświatowych </w:t>
            </w:r>
          </w:p>
          <w:p w:rsidR="00A33831" w:rsidRDefault="00A33831" w:rsidP="0012063C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nowego roku szkolnego.</w:t>
            </w:r>
          </w:p>
          <w:p w:rsidR="00A33831" w:rsidRDefault="00A33831" w:rsidP="001206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Propozycje do tworzenia prowizorium budżetowego na 2018 rok.</w:t>
            </w:r>
          </w:p>
          <w:p w:rsidR="00A33831" w:rsidRDefault="00A33831" w:rsidP="001206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Sprawozdanie z działalności klubu sportowego Hetman. Funkcjonowanie boiska sportowego Orlik.</w:t>
            </w:r>
          </w:p>
          <w:p w:rsidR="00A33831" w:rsidRDefault="00A33831" w:rsidP="001206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i zaopiniowanie materiałów na sesję Rady Gminy.</w:t>
            </w:r>
          </w:p>
          <w:p w:rsidR="00A33831" w:rsidRPr="00D06A27" w:rsidRDefault="00A33831" w:rsidP="001206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Wnioski i sprawy bieżące.</w:t>
            </w:r>
          </w:p>
          <w:p w:rsidR="00A33831" w:rsidRPr="00D30E0A" w:rsidRDefault="00A33831" w:rsidP="0012063C">
            <w:pPr>
              <w:pStyle w:val="Akapitzli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3831" w:rsidRDefault="00A33831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831" w:rsidRDefault="00A33831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A33831" w:rsidRDefault="00A33831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A33831" w:rsidRPr="000B2215" w:rsidRDefault="00A33831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</w:tc>
      </w:tr>
      <w:tr w:rsidR="00A33831" w:rsidRPr="000B2215" w:rsidTr="0012063C">
        <w:tc>
          <w:tcPr>
            <w:tcW w:w="1668" w:type="dxa"/>
          </w:tcPr>
          <w:p w:rsidR="00A33831" w:rsidRDefault="00A33831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831" w:rsidRDefault="00A33831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 kwartał:</w:t>
            </w:r>
          </w:p>
          <w:p w:rsidR="00A33831" w:rsidRDefault="00A33831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październik</w:t>
            </w:r>
          </w:p>
          <w:p w:rsidR="00A33831" w:rsidRDefault="00A33831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listopad</w:t>
            </w:r>
          </w:p>
          <w:p w:rsidR="00A33831" w:rsidRPr="000B2215" w:rsidRDefault="00A33831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grudzień</w:t>
            </w:r>
          </w:p>
        </w:tc>
        <w:tc>
          <w:tcPr>
            <w:tcW w:w="5719" w:type="dxa"/>
          </w:tcPr>
          <w:p w:rsidR="00A33831" w:rsidRDefault="00A33831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3831" w:rsidRDefault="00A33831" w:rsidP="0012063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Informacje dotyczące usług medycznych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na terenie gminy.</w:t>
            </w:r>
          </w:p>
          <w:p w:rsidR="00A33831" w:rsidRDefault="00A33831" w:rsidP="0012063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i zaopiniowanie projektu budżetu gminy na rok 2018.</w:t>
            </w:r>
          </w:p>
          <w:p w:rsidR="00A33831" w:rsidRDefault="00A33831" w:rsidP="0012063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Przyjęcie planu pracy na rok 2018.</w:t>
            </w:r>
          </w:p>
          <w:p w:rsidR="00A33831" w:rsidRDefault="00A33831" w:rsidP="0012063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i zaopiniowanie materiałów na sesję Rady Gminy.</w:t>
            </w:r>
          </w:p>
          <w:p w:rsidR="00A33831" w:rsidRDefault="00A33831" w:rsidP="0012063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Wnioski i sprawy bieżące. </w:t>
            </w:r>
          </w:p>
          <w:p w:rsidR="00A33831" w:rsidRPr="00D06A27" w:rsidRDefault="00A33831" w:rsidP="0012063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33831" w:rsidRDefault="00A33831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A33831" w:rsidRDefault="00A33831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Radni</w:t>
            </w:r>
          </w:p>
          <w:p w:rsidR="00A33831" w:rsidRPr="000B2215" w:rsidRDefault="00A33831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</w:tc>
      </w:tr>
    </w:tbl>
    <w:p w:rsidR="002F6442" w:rsidRDefault="002F6442">
      <w:bookmarkStart w:id="0" w:name="_GoBack"/>
      <w:bookmarkEnd w:id="0"/>
    </w:p>
    <w:sectPr w:rsidR="002F6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71227"/>
    <w:multiLevelType w:val="hybridMultilevel"/>
    <w:tmpl w:val="26C4A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F5874"/>
    <w:multiLevelType w:val="hybridMultilevel"/>
    <w:tmpl w:val="38183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BD491E"/>
    <w:multiLevelType w:val="hybridMultilevel"/>
    <w:tmpl w:val="9BEC4DCE"/>
    <w:lvl w:ilvl="0" w:tplc="C2CEE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2030F"/>
    <w:multiLevelType w:val="hybridMultilevel"/>
    <w:tmpl w:val="FE9E86A2"/>
    <w:lvl w:ilvl="0" w:tplc="C2CEE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31"/>
    <w:rsid w:val="002F6442"/>
    <w:rsid w:val="00A3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CFA1C-AB0A-4F1A-8060-B526F6DC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383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3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3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dcterms:created xsi:type="dcterms:W3CDTF">2017-01-02T13:31:00Z</dcterms:created>
  <dcterms:modified xsi:type="dcterms:W3CDTF">2017-01-02T13:31:00Z</dcterms:modified>
</cp:coreProperties>
</file>